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16" w:rsidRPr="00AD3816" w:rsidRDefault="00AD3816" w:rsidP="00AD3816">
      <w:pPr>
        <w:pStyle w:val="2"/>
        <w:spacing w:line="276" w:lineRule="auto"/>
        <w:rPr>
          <w:b/>
          <w:bCs/>
          <w:u w:val="single"/>
          <w:rtl/>
        </w:rPr>
      </w:pPr>
      <w:r w:rsidRPr="00AD3816">
        <w:rPr>
          <w:b/>
          <w:bCs/>
          <w:u w:val="single"/>
          <w:rtl/>
        </w:rPr>
        <w:t>السيرة الذاتية</w:t>
      </w:r>
    </w:p>
    <w:p w:rsidR="00AD3816" w:rsidRPr="00AD3816" w:rsidRDefault="00AD3816" w:rsidP="00AD3816">
      <w:pPr>
        <w:pStyle w:val="3"/>
        <w:spacing w:line="276" w:lineRule="auto"/>
        <w:rPr>
          <w:b/>
          <w:bCs/>
          <w:sz w:val="32"/>
          <w:szCs w:val="32"/>
          <w:rtl/>
        </w:rPr>
      </w:pPr>
    </w:p>
    <w:p w:rsidR="00AD3816" w:rsidRPr="00AD3816" w:rsidRDefault="00AD3816" w:rsidP="00AD3816">
      <w:pPr>
        <w:pStyle w:val="3"/>
        <w:spacing w:line="276" w:lineRule="auto"/>
        <w:rPr>
          <w:sz w:val="32"/>
          <w:szCs w:val="32"/>
          <w:rtl/>
        </w:rPr>
      </w:pPr>
      <w:r w:rsidRPr="00AD3816">
        <w:rPr>
          <w:b/>
          <w:bCs/>
          <w:sz w:val="32"/>
          <w:szCs w:val="32"/>
          <w:rtl/>
        </w:rPr>
        <w:t>الاسم الثلاثي واللقب</w:t>
      </w:r>
      <w:r w:rsidRPr="00AD3816">
        <w:rPr>
          <w:sz w:val="32"/>
          <w:szCs w:val="32"/>
          <w:rtl/>
        </w:rPr>
        <w:t xml:space="preserve">:- أرشد عبد الحميد محمد </w:t>
      </w:r>
      <w:proofErr w:type="spellStart"/>
      <w:r w:rsidRPr="00AD3816">
        <w:rPr>
          <w:sz w:val="32"/>
          <w:szCs w:val="32"/>
          <w:rtl/>
        </w:rPr>
        <w:t>الدليمي</w:t>
      </w:r>
      <w:proofErr w:type="spellEnd"/>
      <w:r w:rsidRPr="00AD3816">
        <w:rPr>
          <w:sz w:val="32"/>
          <w:szCs w:val="32"/>
          <w:rtl/>
        </w:rPr>
        <w:t xml:space="preserve">. </w:t>
      </w:r>
    </w:p>
    <w:p w:rsidR="00AD3816" w:rsidRPr="00AD3816" w:rsidRDefault="00AD3816" w:rsidP="00AD3816">
      <w:pPr>
        <w:pStyle w:val="3"/>
        <w:spacing w:line="276" w:lineRule="auto"/>
        <w:rPr>
          <w:sz w:val="32"/>
          <w:szCs w:val="32"/>
          <w:rtl/>
        </w:rPr>
      </w:pPr>
      <w:r w:rsidRPr="00AD3816">
        <w:rPr>
          <w:b/>
          <w:bCs/>
          <w:sz w:val="32"/>
          <w:szCs w:val="32"/>
          <w:rtl/>
        </w:rPr>
        <w:t xml:space="preserve">محل الولادة :- </w:t>
      </w:r>
      <w:proofErr w:type="spellStart"/>
      <w:r w:rsidRPr="00AD3816">
        <w:rPr>
          <w:sz w:val="32"/>
          <w:szCs w:val="32"/>
          <w:rtl/>
        </w:rPr>
        <w:t>ديالى</w:t>
      </w:r>
      <w:proofErr w:type="spellEnd"/>
      <w:r w:rsidRPr="00AD3816">
        <w:rPr>
          <w:sz w:val="32"/>
          <w:szCs w:val="32"/>
          <w:rtl/>
        </w:rPr>
        <w:t xml:space="preserve">/ بعقوبة / </w:t>
      </w:r>
      <w:proofErr w:type="spellStart"/>
      <w:r w:rsidRPr="00AD3816">
        <w:rPr>
          <w:sz w:val="32"/>
          <w:szCs w:val="32"/>
          <w:rtl/>
        </w:rPr>
        <w:t>بهـــــرز</w:t>
      </w:r>
      <w:proofErr w:type="spellEnd"/>
      <w:r w:rsidRPr="00AD3816">
        <w:rPr>
          <w:sz w:val="32"/>
          <w:szCs w:val="32"/>
          <w:rtl/>
        </w:rPr>
        <w:t xml:space="preserve"> (</w:t>
      </w:r>
      <w:proofErr w:type="spellStart"/>
      <w:r w:rsidRPr="00AD3816">
        <w:rPr>
          <w:sz w:val="32"/>
          <w:szCs w:val="32"/>
          <w:rtl/>
        </w:rPr>
        <w:t>أشـــنونا</w:t>
      </w:r>
      <w:proofErr w:type="spellEnd"/>
      <w:r w:rsidRPr="00AD3816">
        <w:rPr>
          <w:sz w:val="32"/>
          <w:szCs w:val="32"/>
          <w:rtl/>
        </w:rPr>
        <w:t>) /الحي العصري /15-11-1973</w:t>
      </w:r>
    </w:p>
    <w:p w:rsidR="00AD3816" w:rsidRPr="00AD3816" w:rsidRDefault="00AD3816" w:rsidP="00AD3816">
      <w:pPr>
        <w:pStyle w:val="4"/>
        <w:spacing w:line="276" w:lineRule="auto"/>
        <w:jc w:val="lowKashida"/>
        <w:rPr>
          <w:sz w:val="32"/>
          <w:szCs w:val="32"/>
          <w:rtl/>
        </w:rPr>
      </w:pPr>
      <w:r w:rsidRPr="00AD3816">
        <w:rPr>
          <w:b/>
          <w:bCs/>
          <w:sz w:val="32"/>
          <w:szCs w:val="32"/>
          <w:rtl/>
        </w:rPr>
        <w:t xml:space="preserve">  الشهادات الحاصل عليها</w:t>
      </w:r>
      <w:r w:rsidRPr="00AD3816">
        <w:rPr>
          <w:sz w:val="32"/>
          <w:szCs w:val="32"/>
          <w:rtl/>
        </w:rPr>
        <w:t xml:space="preserve">:- </w:t>
      </w:r>
    </w:p>
    <w:p w:rsidR="00AD3816" w:rsidRPr="00AD3816" w:rsidRDefault="00AD3816" w:rsidP="00AD3816">
      <w:pPr>
        <w:pStyle w:val="4"/>
        <w:spacing w:line="276" w:lineRule="auto"/>
        <w:jc w:val="lowKashida"/>
        <w:rPr>
          <w:sz w:val="32"/>
          <w:szCs w:val="32"/>
          <w:rtl/>
        </w:rPr>
      </w:pPr>
      <w:r w:rsidRPr="00AD3816">
        <w:rPr>
          <w:sz w:val="32"/>
          <w:szCs w:val="32"/>
          <w:rtl/>
        </w:rPr>
        <w:t xml:space="preserve">                     بكالوريوس هندسة في </w:t>
      </w:r>
      <w:proofErr w:type="spellStart"/>
      <w:r w:rsidRPr="00AD3816">
        <w:rPr>
          <w:sz w:val="32"/>
          <w:szCs w:val="32"/>
          <w:rtl/>
        </w:rPr>
        <w:t>المكائن</w:t>
      </w:r>
      <w:proofErr w:type="spellEnd"/>
      <w:r w:rsidRPr="00AD3816">
        <w:rPr>
          <w:sz w:val="32"/>
          <w:szCs w:val="32"/>
          <w:rtl/>
        </w:rPr>
        <w:t xml:space="preserve"> والمعدات / </w:t>
      </w:r>
      <w:proofErr w:type="spellStart"/>
      <w:r w:rsidRPr="00AD3816">
        <w:rPr>
          <w:sz w:val="32"/>
          <w:szCs w:val="32"/>
          <w:rtl/>
        </w:rPr>
        <w:t>ميكانيك</w:t>
      </w:r>
      <w:proofErr w:type="spellEnd"/>
      <w:r w:rsidRPr="00AD3816">
        <w:rPr>
          <w:sz w:val="32"/>
          <w:szCs w:val="32"/>
          <w:rtl/>
        </w:rPr>
        <w:t xml:space="preserve"> عام</w:t>
      </w:r>
    </w:p>
    <w:p w:rsidR="00AD3816" w:rsidRPr="00AD3816" w:rsidRDefault="00AD3816" w:rsidP="00AD3816">
      <w:pPr>
        <w:spacing w:line="276" w:lineRule="auto"/>
        <w:jc w:val="lowKashida"/>
        <w:rPr>
          <w:rFonts w:cs="Times New Roman"/>
          <w:sz w:val="32"/>
          <w:szCs w:val="32"/>
          <w:rtl/>
        </w:rPr>
      </w:pPr>
      <w:r w:rsidRPr="00AD3816">
        <w:rPr>
          <w:rFonts w:cs="Times New Roman"/>
          <w:sz w:val="32"/>
          <w:szCs w:val="32"/>
          <w:rtl/>
        </w:rPr>
        <w:t xml:space="preserve">                    ماجستير هندسة </w:t>
      </w:r>
      <w:proofErr w:type="spellStart"/>
      <w:r w:rsidRPr="00AD3816">
        <w:rPr>
          <w:rFonts w:cs="Times New Roman"/>
          <w:sz w:val="32"/>
          <w:szCs w:val="32"/>
          <w:rtl/>
        </w:rPr>
        <w:t>ميكانيك</w:t>
      </w:r>
      <w:proofErr w:type="spellEnd"/>
      <w:r w:rsidRPr="00AD3816">
        <w:rPr>
          <w:rFonts w:cs="Times New Roman"/>
          <w:sz w:val="32"/>
          <w:szCs w:val="32"/>
          <w:rtl/>
        </w:rPr>
        <w:t xml:space="preserve"> / </w:t>
      </w:r>
      <w:proofErr w:type="spellStart"/>
      <w:r w:rsidRPr="00AD3816">
        <w:rPr>
          <w:rFonts w:cs="Times New Roman"/>
          <w:sz w:val="32"/>
          <w:szCs w:val="32"/>
          <w:rtl/>
        </w:rPr>
        <w:t>ميكانيك</w:t>
      </w:r>
      <w:proofErr w:type="spellEnd"/>
      <w:r w:rsidRPr="00AD3816">
        <w:rPr>
          <w:rFonts w:cs="Times New Roman"/>
          <w:sz w:val="32"/>
          <w:szCs w:val="32"/>
          <w:rtl/>
        </w:rPr>
        <w:t xml:space="preserve"> تطبيقي</w:t>
      </w:r>
    </w:p>
    <w:p w:rsidR="00AD3816" w:rsidRPr="00AD3816" w:rsidRDefault="00AD3816" w:rsidP="00AD3816">
      <w:pPr>
        <w:pStyle w:val="3"/>
        <w:spacing w:line="276" w:lineRule="auto"/>
        <w:rPr>
          <w:b/>
          <w:bCs/>
          <w:sz w:val="32"/>
          <w:szCs w:val="32"/>
          <w:rtl/>
        </w:rPr>
      </w:pPr>
    </w:p>
    <w:p w:rsidR="00AD3816" w:rsidRPr="00AD3816" w:rsidRDefault="00AD3816" w:rsidP="00AD3816">
      <w:pPr>
        <w:pStyle w:val="3"/>
        <w:spacing w:line="276" w:lineRule="auto"/>
        <w:rPr>
          <w:sz w:val="32"/>
          <w:szCs w:val="32"/>
          <w:rtl/>
        </w:rPr>
      </w:pPr>
      <w:r w:rsidRPr="00AD3816">
        <w:rPr>
          <w:b/>
          <w:bCs/>
          <w:sz w:val="32"/>
          <w:szCs w:val="32"/>
          <w:rtl/>
        </w:rPr>
        <w:t>الجامعة المانحة للشهادة</w:t>
      </w:r>
      <w:r w:rsidRPr="00AD3816">
        <w:rPr>
          <w:sz w:val="32"/>
          <w:szCs w:val="32"/>
          <w:rtl/>
        </w:rPr>
        <w:t xml:space="preserve"> :- الجامعة التكنولوجية / قسم هندسة </w:t>
      </w:r>
      <w:proofErr w:type="spellStart"/>
      <w:r w:rsidRPr="00AD3816">
        <w:rPr>
          <w:sz w:val="32"/>
          <w:szCs w:val="32"/>
          <w:rtl/>
        </w:rPr>
        <w:t>المكائن</w:t>
      </w:r>
      <w:proofErr w:type="spellEnd"/>
      <w:r w:rsidRPr="00AD3816">
        <w:rPr>
          <w:sz w:val="32"/>
          <w:szCs w:val="32"/>
          <w:rtl/>
        </w:rPr>
        <w:t xml:space="preserve"> </w:t>
      </w:r>
    </w:p>
    <w:p w:rsidR="00AD3816" w:rsidRPr="00AD3816" w:rsidRDefault="00AD3816" w:rsidP="00AD3816">
      <w:pPr>
        <w:pStyle w:val="3"/>
        <w:spacing w:line="276" w:lineRule="auto"/>
        <w:rPr>
          <w:sz w:val="32"/>
          <w:szCs w:val="32"/>
          <w:rtl/>
        </w:rPr>
      </w:pPr>
      <w:r w:rsidRPr="00AD3816">
        <w:rPr>
          <w:sz w:val="32"/>
          <w:szCs w:val="32"/>
          <w:rtl/>
        </w:rPr>
        <w:t xml:space="preserve">                                 والمعدات.</w:t>
      </w:r>
    </w:p>
    <w:p w:rsidR="00AD3816" w:rsidRPr="00AD3816" w:rsidRDefault="00AD3816" w:rsidP="00AD3816">
      <w:pPr>
        <w:spacing w:line="276" w:lineRule="auto"/>
        <w:jc w:val="lowKashida"/>
        <w:rPr>
          <w:rFonts w:cs="Times New Roman"/>
          <w:sz w:val="32"/>
          <w:szCs w:val="32"/>
          <w:rtl/>
        </w:rPr>
      </w:pPr>
      <w:r w:rsidRPr="00AD3816">
        <w:rPr>
          <w:rFonts w:cs="Times New Roman"/>
          <w:b/>
          <w:bCs/>
          <w:sz w:val="32"/>
          <w:szCs w:val="32"/>
          <w:rtl/>
        </w:rPr>
        <w:t>بحث أطروحة الماجستير</w:t>
      </w:r>
      <w:r w:rsidRPr="00AD3816">
        <w:rPr>
          <w:rFonts w:cs="Times New Roman"/>
          <w:sz w:val="32"/>
          <w:szCs w:val="32"/>
          <w:rtl/>
        </w:rPr>
        <w:t xml:space="preserve"> :- " تحليل </w:t>
      </w:r>
      <w:proofErr w:type="spellStart"/>
      <w:r w:rsidRPr="00AD3816">
        <w:rPr>
          <w:rFonts w:cs="Times New Roman"/>
          <w:sz w:val="32"/>
          <w:szCs w:val="32"/>
          <w:rtl/>
        </w:rPr>
        <w:t>الأجهادات</w:t>
      </w:r>
      <w:proofErr w:type="spellEnd"/>
      <w:r w:rsidRPr="00AD3816">
        <w:rPr>
          <w:rFonts w:cs="Times New Roman"/>
          <w:sz w:val="32"/>
          <w:szCs w:val="32"/>
          <w:rtl/>
        </w:rPr>
        <w:t xml:space="preserve"> الساكنة والسلوك الحركي للتروس المستقيمة لبوابات السدود "</w:t>
      </w:r>
    </w:p>
    <w:p w:rsidR="00AD3816" w:rsidRPr="00AD3816" w:rsidRDefault="00AD3816" w:rsidP="00AD3816">
      <w:pPr>
        <w:pStyle w:val="5"/>
        <w:spacing w:line="276" w:lineRule="auto"/>
        <w:jc w:val="lowKashida"/>
        <w:rPr>
          <w:i w:val="0"/>
          <w:iCs w:val="0"/>
          <w:sz w:val="32"/>
          <w:szCs w:val="32"/>
          <w:rtl/>
        </w:rPr>
      </w:pPr>
      <w:r w:rsidRPr="00AD3816">
        <w:rPr>
          <w:i w:val="0"/>
          <w:iCs w:val="0"/>
          <w:sz w:val="32"/>
          <w:szCs w:val="32"/>
          <w:rtl/>
        </w:rPr>
        <w:t>البحوث المنشورة :-</w:t>
      </w:r>
    </w:p>
    <w:p w:rsidR="00AD3816" w:rsidRPr="00AD3816" w:rsidRDefault="00AD3816" w:rsidP="00AD3816">
      <w:pPr>
        <w:spacing w:line="276" w:lineRule="auto"/>
        <w:ind w:left="368"/>
        <w:jc w:val="lowKashida"/>
        <w:rPr>
          <w:rFonts w:cs="Times New Roman"/>
          <w:sz w:val="32"/>
          <w:szCs w:val="32"/>
          <w:rtl/>
        </w:rPr>
      </w:pPr>
      <w:r w:rsidRPr="00AD3816">
        <w:rPr>
          <w:rFonts w:cs="Times New Roman"/>
          <w:sz w:val="32"/>
          <w:szCs w:val="32"/>
          <w:rtl/>
        </w:rPr>
        <w:t xml:space="preserve">1-تقييم وتحليل ممركزات </w:t>
      </w:r>
      <w:proofErr w:type="spellStart"/>
      <w:r w:rsidRPr="00AD3816">
        <w:rPr>
          <w:rFonts w:cs="Times New Roman"/>
          <w:sz w:val="32"/>
          <w:szCs w:val="32"/>
          <w:rtl/>
        </w:rPr>
        <w:t>الأجهادات</w:t>
      </w:r>
      <w:proofErr w:type="spellEnd"/>
      <w:r w:rsidRPr="00AD3816">
        <w:rPr>
          <w:rFonts w:cs="Times New Roman"/>
          <w:sz w:val="32"/>
          <w:szCs w:val="32"/>
          <w:rtl/>
        </w:rPr>
        <w:t xml:space="preserve"> حول حواف الثقوب المضلعة.</w:t>
      </w:r>
    </w:p>
    <w:p w:rsidR="00AD3816" w:rsidRPr="00AD3816" w:rsidRDefault="00AD3816" w:rsidP="00AD3816">
      <w:pPr>
        <w:spacing w:line="276" w:lineRule="auto"/>
        <w:ind w:left="368"/>
        <w:jc w:val="lowKashida"/>
        <w:rPr>
          <w:rFonts w:cs="Times New Roman"/>
          <w:b/>
          <w:bCs/>
          <w:sz w:val="32"/>
          <w:szCs w:val="32"/>
          <w:rtl/>
        </w:rPr>
      </w:pPr>
      <w:r w:rsidRPr="00AD3816">
        <w:rPr>
          <w:rFonts w:cs="Times New Roman"/>
          <w:sz w:val="32"/>
          <w:szCs w:val="32"/>
          <w:rtl/>
        </w:rPr>
        <w:t xml:space="preserve">2- </w:t>
      </w:r>
      <w:r w:rsidRPr="00AD3816">
        <w:rPr>
          <w:rFonts w:cs="Times New Roman"/>
          <w:b/>
          <w:bCs/>
          <w:sz w:val="32"/>
          <w:szCs w:val="32"/>
          <w:rtl/>
        </w:rPr>
        <w:t>تقييم</w:t>
      </w:r>
      <w:r w:rsidRPr="00AD3816">
        <w:rPr>
          <w:rFonts w:cs="Times New Roman"/>
          <w:b/>
          <w:bCs/>
          <w:sz w:val="32"/>
          <w:szCs w:val="32"/>
        </w:rPr>
        <w:t xml:space="preserve"> </w:t>
      </w:r>
      <w:r w:rsidRPr="00AD3816">
        <w:rPr>
          <w:rFonts w:cs="Times New Roman"/>
          <w:b/>
          <w:bCs/>
          <w:sz w:val="32"/>
          <w:szCs w:val="32"/>
          <w:rtl/>
        </w:rPr>
        <w:t>وتحليل</w:t>
      </w:r>
      <w:r w:rsidRPr="00AD3816">
        <w:rPr>
          <w:rFonts w:cs="Times New Roman"/>
          <w:b/>
          <w:bCs/>
          <w:sz w:val="32"/>
          <w:szCs w:val="32"/>
        </w:rPr>
        <w:t xml:space="preserve"> </w:t>
      </w:r>
      <w:r w:rsidRPr="00AD3816">
        <w:rPr>
          <w:rFonts w:cs="Times New Roman"/>
          <w:b/>
          <w:bCs/>
          <w:sz w:val="32"/>
          <w:szCs w:val="32"/>
          <w:rtl/>
        </w:rPr>
        <w:t>ممركزات</w:t>
      </w:r>
      <w:r w:rsidRPr="00AD3816">
        <w:rPr>
          <w:rFonts w:cs="Times New Roman"/>
          <w:b/>
          <w:bCs/>
          <w:sz w:val="32"/>
          <w:szCs w:val="32"/>
        </w:rPr>
        <w:t xml:space="preserve"> </w:t>
      </w:r>
      <w:r w:rsidRPr="00AD3816">
        <w:rPr>
          <w:rFonts w:cs="Times New Roman"/>
          <w:b/>
          <w:bCs/>
          <w:sz w:val="32"/>
          <w:szCs w:val="32"/>
          <w:rtl/>
        </w:rPr>
        <w:t>الإجهاد</w:t>
      </w:r>
      <w:r w:rsidRPr="00AD3816">
        <w:rPr>
          <w:rFonts w:cs="Times New Roman"/>
          <w:b/>
          <w:bCs/>
          <w:sz w:val="32"/>
          <w:szCs w:val="32"/>
        </w:rPr>
        <w:t xml:space="preserve"> </w:t>
      </w:r>
      <w:r w:rsidRPr="00AD3816">
        <w:rPr>
          <w:rFonts w:cs="Times New Roman"/>
          <w:b/>
          <w:bCs/>
          <w:sz w:val="32"/>
          <w:szCs w:val="32"/>
          <w:rtl/>
        </w:rPr>
        <w:t>حول</w:t>
      </w:r>
      <w:r w:rsidRPr="00AD3816">
        <w:rPr>
          <w:rFonts w:cs="Times New Roman"/>
          <w:b/>
          <w:bCs/>
          <w:sz w:val="32"/>
          <w:szCs w:val="32"/>
        </w:rPr>
        <w:t xml:space="preserve"> </w:t>
      </w:r>
      <w:r w:rsidRPr="00AD3816">
        <w:rPr>
          <w:rFonts w:cs="Times New Roman"/>
          <w:b/>
          <w:bCs/>
          <w:sz w:val="32"/>
          <w:szCs w:val="32"/>
          <w:rtl/>
        </w:rPr>
        <w:t>حواف</w:t>
      </w:r>
      <w:r w:rsidRPr="00AD3816">
        <w:rPr>
          <w:rFonts w:cs="Times New Roman"/>
          <w:b/>
          <w:bCs/>
          <w:sz w:val="32"/>
          <w:szCs w:val="32"/>
        </w:rPr>
        <w:t xml:space="preserve"> </w:t>
      </w:r>
      <w:r w:rsidRPr="00AD3816">
        <w:rPr>
          <w:rFonts w:cs="Times New Roman"/>
          <w:b/>
          <w:bCs/>
          <w:sz w:val="32"/>
          <w:szCs w:val="32"/>
          <w:rtl/>
        </w:rPr>
        <w:t>الثقوب</w:t>
      </w:r>
      <w:r w:rsidRPr="00AD3816">
        <w:rPr>
          <w:rFonts w:cs="Times New Roman"/>
          <w:b/>
          <w:bCs/>
          <w:sz w:val="32"/>
          <w:szCs w:val="32"/>
        </w:rPr>
        <w:t xml:space="preserve"> </w:t>
      </w:r>
      <w:r w:rsidRPr="00AD3816">
        <w:rPr>
          <w:rFonts w:cs="Times New Roman"/>
          <w:b/>
          <w:bCs/>
          <w:sz w:val="32"/>
          <w:szCs w:val="32"/>
          <w:rtl/>
        </w:rPr>
        <w:t>المضلعة</w:t>
      </w:r>
      <w:r w:rsidRPr="00AD3816">
        <w:rPr>
          <w:rFonts w:cs="Times New Roman"/>
          <w:b/>
          <w:bCs/>
          <w:sz w:val="32"/>
          <w:szCs w:val="32"/>
        </w:rPr>
        <w:t xml:space="preserve"> </w:t>
      </w:r>
      <w:r w:rsidRPr="00AD3816">
        <w:rPr>
          <w:rFonts w:cs="Times New Roman"/>
          <w:b/>
          <w:bCs/>
          <w:sz w:val="32"/>
          <w:szCs w:val="32"/>
          <w:rtl/>
        </w:rPr>
        <w:t>باختلاف</w:t>
      </w:r>
      <w:r w:rsidRPr="00AD3816">
        <w:rPr>
          <w:rFonts w:cs="Times New Roman"/>
          <w:b/>
          <w:bCs/>
          <w:sz w:val="32"/>
          <w:szCs w:val="32"/>
        </w:rPr>
        <w:t xml:space="preserve"> </w:t>
      </w:r>
      <w:r w:rsidRPr="00AD3816">
        <w:rPr>
          <w:rFonts w:cs="Times New Roman"/>
          <w:b/>
          <w:bCs/>
          <w:sz w:val="32"/>
          <w:szCs w:val="32"/>
          <w:rtl/>
        </w:rPr>
        <w:t>زاوية</w:t>
      </w:r>
      <w:r w:rsidRPr="00AD3816">
        <w:rPr>
          <w:rFonts w:cs="Times New Roman"/>
          <w:b/>
          <w:bCs/>
          <w:sz w:val="32"/>
          <w:szCs w:val="32"/>
        </w:rPr>
        <w:t xml:space="preserve"> </w:t>
      </w:r>
      <w:r w:rsidRPr="00AD3816">
        <w:rPr>
          <w:rFonts w:cs="Times New Roman"/>
          <w:b/>
          <w:bCs/>
          <w:sz w:val="32"/>
          <w:szCs w:val="32"/>
          <w:rtl/>
        </w:rPr>
        <w:t>ميل</w:t>
      </w:r>
      <w:r w:rsidRPr="00AD3816">
        <w:rPr>
          <w:rFonts w:cs="Times New Roman"/>
          <w:b/>
          <w:bCs/>
          <w:sz w:val="32"/>
          <w:szCs w:val="32"/>
        </w:rPr>
        <w:t xml:space="preserve"> </w:t>
      </w:r>
      <w:r w:rsidRPr="00AD3816">
        <w:rPr>
          <w:rFonts w:cs="Times New Roman"/>
          <w:b/>
          <w:bCs/>
          <w:sz w:val="32"/>
          <w:szCs w:val="32"/>
          <w:rtl/>
        </w:rPr>
        <w:t>محاور</w:t>
      </w:r>
      <w:r w:rsidRPr="00AD3816">
        <w:rPr>
          <w:rFonts w:cs="Times New Roman"/>
          <w:b/>
          <w:bCs/>
          <w:sz w:val="32"/>
          <w:szCs w:val="32"/>
        </w:rPr>
        <w:t xml:space="preserve"> </w:t>
      </w:r>
      <w:r w:rsidRPr="00AD3816">
        <w:rPr>
          <w:rFonts w:cs="Times New Roman"/>
          <w:b/>
          <w:bCs/>
          <w:sz w:val="32"/>
          <w:szCs w:val="32"/>
          <w:rtl/>
        </w:rPr>
        <w:t>الثقب</w:t>
      </w:r>
      <w:r w:rsidRPr="00AD3816">
        <w:rPr>
          <w:rFonts w:cs="Times New Roman"/>
          <w:b/>
          <w:bCs/>
          <w:sz w:val="32"/>
          <w:szCs w:val="32"/>
        </w:rPr>
        <w:t xml:space="preserve"> </w:t>
      </w:r>
      <w:r w:rsidRPr="00AD3816">
        <w:rPr>
          <w:rFonts w:cs="Times New Roman"/>
          <w:b/>
          <w:bCs/>
          <w:sz w:val="32"/>
          <w:szCs w:val="32"/>
          <w:rtl/>
        </w:rPr>
        <w:t>مع</w:t>
      </w:r>
      <w:r w:rsidRPr="00AD3816">
        <w:rPr>
          <w:rFonts w:cs="Times New Roman"/>
          <w:b/>
          <w:bCs/>
          <w:sz w:val="32"/>
          <w:szCs w:val="32"/>
        </w:rPr>
        <w:t xml:space="preserve"> </w:t>
      </w:r>
      <w:r w:rsidRPr="00AD3816">
        <w:rPr>
          <w:rFonts w:cs="Times New Roman"/>
          <w:b/>
          <w:bCs/>
          <w:sz w:val="32"/>
          <w:szCs w:val="32"/>
          <w:rtl/>
        </w:rPr>
        <w:t>اتجاه</w:t>
      </w:r>
      <w:r w:rsidRPr="00AD3816">
        <w:rPr>
          <w:rFonts w:cs="Times New Roman"/>
          <w:b/>
          <w:bCs/>
          <w:sz w:val="32"/>
          <w:szCs w:val="32"/>
        </w:rPr>
        <w:t xml:space="preserve"> </w:t>
      </w:r>
      <w:r w:rsidRPr="00AD3816">
        <w:rPr>
          <w:rFonts w:cs="Times New Roman"/>
          <w:b/>
          <w:bCs/>
          <w:sz w:val="32"/>
          <w:szCs w:val="32"/>
          <w:rtl/>
        </w:rPr>
        <w:t>التحميل.</w:t>
      </w:r>
    </w:p>
    <w:p w:rsidR="00AD3816" w:rsidRPr="00AD3816" w:rsidRDefault="00AD3816" w:rsidP="00AD3816">
      <w:pPr>
        <w:spacing w:line="276" w:lineRule="auto"/>
        <w:ind w:left="368"/>
        <w:jc w:val="lowKashida"/>
        <w:rPr>
          <w:rFonts w:cs="Times New Roman"/>
          <w:b/>
          <w:bCs/>
          <w:sz w:val="32"/>
          <w:szCs w:val="32"/>
          <w:rtl/>
        </w:rPr>
      </w:pPr>
      <w:r w:rsidRPr="00AD3816">
        <w:rPr>
          <w:rFonts w:cs="Times New Roman"/>
          <w:b/>
          <w:bCs/>
          <w:sz w:val="32"/>
          <w:szCs w:val="32"/>
          <w:rtl/>
        </w:rPr>
        <w:t xml:space="preserve">3- تحليل </w:t>
      </w:r>
      <w:proofErr w:type="spellStart"/>
      <w:r w:rsidRPr="00AD3816">
        <w:rPr>
          <w:rFonts w:cs="Times New Roman"/>
          <w:b/>
          <w:bCs/>
          <w:sz w:val="32"/>
          <w:szCs w:val="32"/>
          <w:rtl/>
        </w:rPr>
        <w:t>الأجهادات</w:t>
      </w:r>
      <w:proofErr w:type="spellEnd"/>
      <w:r w:rsidRPr="00AD3816">
        <w:rPr>
          <w:rFonts w:cs="Times New Roman"/>
          <w:b/>
          <w:bCs/>
          <w:sz w:val="32"/>
          <w:szCs w:val="32"/>
          <w:rtl/>
        </w:rPr>
        <w:t xml:space="preserve"> في </w:t>
      </w:r>
      <w:proofErr w:type="spellStart"/>
      <w:r w:rsidRPr="00AD3816">
        <w:rPr>
          <w:rFonts w:cs="Times New Roman"/>
          <w:b/>
          <w:bCs/>
          <w:sz w:val="32"/>
          <w:szCs w:val="32"/>
          <w:rtl/>
        </w:rPr>
        <w:t>ميكانيك</w:t>
      </w:r>
      <w:proofErr w:type="spellEnd"/>
      <w:r w:rsidRPr="00AD3816">
        <w:rPr>
          <w:rFonts w:cs="Times New Roman"/>
          <w:b/>
          <w:bCs/>
          <w:sz w:val="32"/>
          <w:szCs w:val="32"/>
          <w:rtl/>
        </w:rPr>
        <w:t xml:space="preserve"> </w:t>
      </w:r>
      <w:proofErr w:type="spellStart"/>
      <w:r w:rsidRPr="00AD3816">
        <w:rPr>
          <w:rFonts w:cs="Times New Roman"/>
          <w:b/>
          <w:bCs/>
          <w:sz w:val="32"/>
          <w:szCs w:val="32"/>
          <w:rtl/>
        </w:rPr>
        <w:t>كامة</w:t>
      </w:r>
      <w:proofErr w:type="spellEnd"/>
      <w:r w:rsidRPr="00AD3816">
        <w:rPr>
          <w:rFonts w:cs="Times New Roman"/>
          <w:b/>
          <w:bCs/>
          <w:sz w:val="32"/>
          <w:szCs w:val="32"/>
          <w:rtl/>
        </w:rPr>
        <w:t xml:space="preserve"> </w:t>
      </w:r>
      <w:proofErr w:type="spellStart"/>
      <w:r w:rsidRPr="00AD3816">
        <w:rPr>
          <w:rFonts w:cs="Times New Roman"/>
          <w:b/>
          <w:bCs/>
          <w:sz w:val="32"/>
          <w:szCs w:val="32"/>
          <w:rtl/>
        </w:rPr>
        <w:t>بيضوية</w:t>
      </w:r>
      <w:proofErr w:type="spellEnd"/>
      <w:r w:rsidRPr="00AD3816">
        <w:rPr>
          <w:rFonts w:cs="Times New Roman"/>
          <w:b/>
          <w:bCs/>
          <w:sz w:val="32"/>
          <w:szCs w:val="32"/>
          <w:rtl/>
        </w:rPr>
        <w:t xml:space="preserve"> ومسطحة مع تابع مسطح الوجه</w:t>
      </w:r>
    </w:p>
    <w:p w:rsidR="00AD3816" w:rsidRPr="00AD3816" w:rsidRDefault="00AD3816" w:rsidP="00AD3816">
      <w:pPr>
        <w:pStyle w:val="a3"/>
        <w:spacing w:line="276" w:lineRule="auto"/>
        <w:ind w:left="368"/>
        <w:jc w:val="lowKashida"/>
        <w:rPr>
          <w:rtl/>
        </w:rPr>
      </w:pPr>
      <w:r w:rsidRPr="00AD3816">
        <w:rPr>
          <w:rtl/>
        </w:rPr>
        <w:t xml:space="preserve">4- دراسة سلوك الاحتكاك والتعجيل والضوضاء في </w:t>
      </w:r>
      <w:proofErr w:type="spellStart"/>
      <w:r w:rsidRPr="00AD3816">
        <w:rPr>
          <w:rtl/>
        </w:rPr>
        <w:t>كامة</w:t>
      </w:r>
      <w:proofErr w:type="spellEnd"/>
      <w:r w:rsidRPr="00AD3816">
        <w:rPr>
          <w:rtl/>
        </w:rPr>
        <w:t xml:space="preserve"> </w:t>
      </w:r>
      <w:r w:rsidRPr="00AD3816">
        <w:rPr>
          <w:rFonts w:hint="cs"/>
          <w:rtl/>
        </w:rPr>
        <w:t>بيضاوي</w:t>
      </w:r>
      <w:r w:rsidRPr="00AD3816">
        <w:rPr>
          <w:rFonts w:hint="eastAsia"/>
          <w:rtl/>
        </w:rPr>
        <w:t>ة</w:t>
      </w:r>
      <w:r w:rsidRPr="00AD3816">
        <w:rPr>
          <w:rtl/>
        </w:rPr>
        <w:t xml:space="preserve"> ومسطحة مع تابع مسطح الوجه.</w:t>
      </w:r>
    </w:p>
    <w:p w:rsidR="00AD3816" w:rsidRPr="00AD3816" w:rsidRDefault="00AD3816" w:rsidP="00AD3816">
      <w:pPr>
        <w:spacing w:line="276" w:lineRule="auto"/>
        <w:ind w:left="368"/>
        <w:jc w:val="lowKashida"/>
        <w:rPr>
          <w:rFonts w:cs="Times New Roman"/>
          <w:b/>
          <w:bCs/>
          <w:sz w:val="32"/>
          <w:szCs w:val="32"/>
          <w:rtl/>
        </w:rPr>
      </w:pPr>
      <w:r w:rsidRPr="00AD3816">
        <w:rPr>
          <w:rFonts w:cs="Times New Roman"/>
          <w:sz w:val="32"/>
          <w:szCs w:val="32"/>
          <w:rtl/>
        </w:rPr>
        <w:t xml:space="preserve">5- </w:t>
      </w:r>
      <w:r w:rsidRPr="00AD3816">
        <w:rPr>
          <w:rFonts w:cs="Times New Roman"/>
          <w:b/>
          <w:bCs/>
          <w:sz w:val="32"/>
          <w:szCs w:val="32"/>
          <w:rtl/>
        </w:rPr>
        <w:t xml:space="preserve">مقارنة قيم </w:t>
      </w:r>
      <w:proofErr w:type="spellStart"/>
      <w:r w:rsidRPr="00AD3816">
        <w:rPr>
          <w:rFonts w:cs="Times New Roman"/>
          <w:b/>
          <w:bCs/>
          <w:sz w:val="32"/>
          <w:szCs w:val="32"/>
          <w:rtl/>
        </w:rPr>
        <w:t>الأجهادات</w:t>
      </w:r>
      <w:proofErr w:type="spellEnd"/>
      <w:r w:rsidRPr="00AD3816">
        <w:rPr>
          <w:rFonts w:cs="Times New Roman"/>
          <w:b/>
          <w:bCs/>
          <w:sz w:val="32"/>
          <w:szCs w:val="32"/>
          <w:rtl/>
        </w:rPr>
        <w:t xml:space="preserve"> والتشوه المرن لأنواع اللحام العقدي باختلاف أنواع التحميل.</w:t>
      </w:r>
    </w:p>
    <w:p w:rsidR="00AD3816" w:rsidRPr="00AD3816" w:rsidRDefault="00AD3816" w:rsidP="00AD3816">
      <w:pPr>
        <w:spacing w:line="276" w:lineRule="auto"/>
        <w:jc w:val="lowKashida"/>
        <w:rPr>
          <w:rFonts w:cs="Times New Roman"/>
          <w:b/>
          <w:bCs/>
          <w:sz w:val="32"/>
          <w:szCs w:val="32"/>
          <w:rtl/>
        </w:rPr>
      </w:pPr>
    </w:p>
    <w:p w:rsidR="00AD3816" w:rsidRPr="00AD3816" w:rsidRDefault="00AD3816" w:rsidP="00AD3816">
      <w:pPr>
        <w:spacing w:line="276" w:lineRule="auto"/>
        <w:jc w:val="lowKashida"/>
        <w:rPr>
          <w:rFonts w:cs="Times New Roman"/>
          <w:b/>
          <w:bCs/>
          <w:sz w:val="32"/>
          <w:szCs w:val="32"/>
          <w:rtl/>
        </w:rPr>
      </w:pPr>
      <w:r w:rsidRPr="00AD3816">
        <w:rPr>
          <w:rFonts w:cs="Times New Roman"/>
          <w:b/>
          <w:bCs/>
          <w:sz w:val="32"/>
          <w:szCs w:val="32"/>
          <w:rtl/>
        </w:rPr>
        <w:t>المواقع التي اشتغلت فيها:-</w:t>
      </w:r>
    </w:p>
    <w:p w:rsidR="00AD3816" w:rsidRPr="00AD3816" w:rsidRDefault="00AD3816" w:rsidP="00AD3816">
      <w:pPr>
        <w:numPr>
          <w:ilvl w:val="0"/>
          <w:numId w:val="1"/>
        </w:numPr>
        <w:spacing w:line="276" w:lineRule="auto"/>
        <w:jc w:val="lowKashida"/>
        <w:rPr>
          <w:rFonts w:cs="Times New Roman"/>
          <w:sz w:val="32"/>
          <w:szCs w:val="32"/>
          <w:rtl/>
        </w:rPr>
      </w:pPr>
      <w:r w:rsidRPr="00AD3816">
        <w:rPr>
          <w:rFonts w:cs="Times New Roman"/>
          <w:sz w:val="32"/>
          <w:szCs w:val="32"/>
          <w:rtl/>
        </w:rPr>
        <w:t>عملت كمهندس في محطات الضخ في وزارة الري 1997-2002</w:t>
      </w:r>
    </w:p>
    <w:p w:rsidR="00AD3816" w:rsidRPr="00AD3816" w:rsidRDefault="00AD3816" w:rsidP="00AD3816">
      <w:pPr>
        <w:numPr>
          <w:ilvl w:val="0"/>
          <w:numId w:val="1"/>
        </w:numPr>
        <w:spacing w:line="276" w:lineRule="auto"/>
        <w:jc w:val="lowKashida"/>
        <w:rPr>
          <w:rFonts w:cs="Times New Roman"/>
          <w:sz w:val="32"/>
          <w:szCs w:val="32"/>
          <w:rtl/>
        </w:rPr>
      </w:pPr>
      <w:r w:rsidRPr="00AD3816">
        <w:rPr>
          <w:rFonts w:cs="Times New Roman"/>
          <w:sz w:val="32"/>
          <w:szCs w:val="32"/>
          <w:rtl/>
        </w:rPr>
        <w:t xml:space="preserve">عملت كتدريسي ورئيس لقسم الشؤون العلمية في كلية الهندسة- جامعة </w:t>
      </w:r>
      <w:proofErr w:type="spellStart"/>
      <w:r w:rsidRPr="00AD3816">
        <w:rPr>
          <w:rFonts w:cs="Times New Roman"/>
          <w:sz w:val="32"/>
          <w:szCs w:val="32"/>
          <w:rtl/>
        </w:rPr>
        <w:t>ديالى</w:t>
      </w:r>
      <w:proofErr w:type="spellEnd"/>
      <w:r w:rsidRPr="00AD3816">
        <w:rPr>
          <w:rFonts w:cs="Times New Roman"/>
          <w:sz w:val="32"/>
          <w:szCs w:val="32"/>
          <w:rtl/>
        </w:rPr>
        <w:t xml:space="preserve"> 2002- 2003</w:t>
      </w:r>
    </w:p>
    <w:p w:rsidR="00AD3816" w:rsidRPr="00AD3816" w:rsidRDefault="00AD3816" w:rsidP="00AD3816">
      <w:pPr>
        <w:numPr>
          <w:ilvl w:val="0"/>
          <w:numId w:val="1"/>
        </w:numPr>
        <w:spacing w:line="276" w:lineRule="auto"/>
        <w:jc w:val="lowKashida"/>
        <w:rPr>
          <w:rFonts w:cs="Times New Roman"/>
          <w:sz w:val="32"/>
          <w:szCs w:val="32"/>
          <w:rtl/>
        </w:rPr>
      </w:pPr>
      <w:r w:rsidRPr="00AD3816">
        <w:rPr>
          <w:rFonts w:cs="Times New Roman"/>
          <w:sz w:val="32"/>
          <w:szCs w:val="32"/>
          <w:rtl/>
        </w:rPr>
        <w:t xml:space="preserve"> عملت كمعاون عميد في  كلية الهندسة/ جامعة </w:t>
      </w:r>
      <w:proofErr w:type="spellStart"/>
      <w:r w:rsidRPr="00AD3816">
        <w:rPr>
          <w:rFonts w:cs="Times New Roman"/>
          <w:sz w:val="32"/>
          <w:szCs w:val="32"/>
          <w:rtl/>
        </w:rPr>
        <w:t>ديالى</w:t>
      </w:r>
      <w:proofErr w:type="spellEnd"/>
      <w:r w:rsidRPr="00AD3816">
        <w:rPr>
          <w:rFonts w:cs="Times New Roman"/>
          <w:sz w:val="32"/>
          <w:szCs w:val="32"/>
          <w:rtl/>
        </w:rPr>
        <w:t xml:space="preserve"> من 2003-2004</w:t>
      </w:r>
    </w:p>
    <w:p w:rsidR="00AD3816" w:rsidRPr="00AD3816" w:rsidRDefault="00AD3816" w:rsidP="00AD3816">
      <w:pPr>
        <w:numPr>
          <w:ilvl w:val="0"/>
          <w:numId w:val="1"/>
        </w:numPr>
        <w:spacing w:line="276" w:lineRule="auto"/>
        <w:jc w:val="lowKashida"/>
        <w:rPr>
          <w:rFonts w:cs="Times New Roman"/>
          <w:sz w:val="32"/>
          <w:szCs w:val="32"/>
        </w:rPr>
      </w:pPr>
      <w:r w:rsidRPr="00AD3816">
        <w:rPr>
          <w:rFonts w:cs="Times New Roman"/>
          <w:sz w:val="32"/>
          <w:szCs w:val="32"/>
          <w:rtl/>
        </w:rPr>
        <w:t xml:space="preserve"> وحاليا كتدريسي في قسم الهندسة الإلكترونية/ كلية الهندسة </w:t>
      </w:r>
      <w:r w:rsidRPr="00AD3816">
        <w:rPr>
          <w:rFonts w:cs="Times New Roman"/>
          <w:sz w:val="32"/>
          <w:szCs w:val="32"/>
        </w:rPr>
        <w:t>–</w:t>
      </w:r>
      <w:r w:rsidRPr="00AD3816">
        <w:rPr>
          <w:rFonts w:cs="Times New Roman"/>
          <w:sz w:val="32"/>
          <w:szCs w:val="32"/>
          <w:rtl/>
        </w:rPr>
        <w:t xml:space="preserve">جامعة </w:t>
      </w:r>
      <w:proofErr w:type="spellStart"/>
      <w:r w:rsidRPr="00AD3816">
        <w:rPr>
          <w:rFonts w:cs="Times New Roman"/>
          <w:sz w:val="32"/>
          <w:szCs w:val="32"/>
          <w:rtl/>
        </w:rPr>
        <w:t>ديالى</w:t>
      </w:r>
      <w:proofErr w:type="spellEnd"/>
      <w:r w:rsidRPr="00AD3816">
        <w:rPr>
          <w:rFonts w:cs="Times New Roman"/>
          <w:sz w:val="32"/>
          <w:szCs w:val="32"/>
          <w:rtl/>
        </w:rPr>
        <w:t>.</w:t>
      </w:r>
    </w:p>
    <w:p w:rsidR="00AA36C4" w:rsidRPr="00AD3816" w:rsidRDefault="00AA36C4" w:rsidP="00AD3816">
      <w:pPr>
        <w:spacing w:line="276" w:lineRule="auto"/>
        <w:jc w:val="lowKashida"/>
        <w:rPr>
          <w:rFonts w:hint="cs"/>
          <w:sz w:val="32"/>
          <w:szCs w:val="32"/>
          <w:lang w:bidi="ar-IQ"/>
        </w:rPr>
      </w:pPr>
    </w:p>
    <w:sectPr w:rsidR="00AA36C4" w:rsidRPr="00AD3816" w:rsidSect="00AD3816">
      <w:pgSz w:w="11906" w:h="16838"/>
      <w:pgMar w:top="1440" w:right="1800" w:bottom="1440" w:left="180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C5C64"/>
    <w:multiLevelType w:val="singleLevel"/>
    <w:tmpl w:val="72909CD2"/>
    <w:lvl w:ilvl="0">
      <w:start w:val="3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AD3816"/>
    <w:rsid w:val="001E5449"/>
    <w:rsid w:val="00465AC8"/>
    <w:rsid w:val="00AA36C4"/>
    <w:rsid w:val="00AD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1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2">
    <w:name w:val="heading 2"/>
    <w:basedOn w:val="a"/>
    <w:next w:val="a"/>
    <w:link w:val="2Char"/>
    <w:qFormat/>
    <w:rsid w:val="00AD3816"/>
    <w:pPr>
      <w:keepNext/>
      <w:jc w:val="center"/>
      <w:outlineLvl w:val="1"/>
    </w:pPr>
    <w:rPr>
      <w:rFonts w:cs="Times New Roman"/>
      <w:sz w:val="36"/>
      <w:szCs w:val="36"/>
    </w:rPr>
  </w:style>
  <w:style w:type="paragraph" w:styleId="3">
    <w:name w:val="heading 3"/>
    <w:basedOn w:val="a"/>
    <w:next w:val="a"/>
    <w:link w:val="3Char"/>
    <w:qFormat/>
    <w:rsid w:val="00AD3816"/>
    <w:pPr>
      <w:keepNext/>
      <w:jc w:val="lowKashida"/>
      <w:outlineLvl w:val="2"/>
    </w:pPr>
    <w:rPr>
      <w:rFonts w:cs="Times New Roman"/>
      <w:sz w:val="36"/>
      <w:szCs w:val="36"/>
    </w:rPr>
  </w:style>
  <w:style w:type="paragraph" w:styleId="4">
    <w:name w:val="heading 4"/>
    <w:basedOn w:val="a"/>
    <w:next w:val="a"/>
    <w:link w:val="4Char"/>
    <w:qFormat/>
    <w:rsid w:val="00AD3816"/>
    <w:pPr>
      <w:keepNext/>
      <w:outlineLvl w:val="3"/>
    </w:pPr>
    <w:rPr>
      <w:rFonts w:cs="Times New Roman"/>
      <w:szCs w:val="36"/>
    </w:rPr>
  </w:style>
  <w:style w:type="paragraph" w:styleId="5">
    <w:name w:val="heading 5"/>
    <w:basedOn w:val="a"/>
    <w:next w:val="a"/>
    <w:link w:val="5Char"/>
    <w:qFormat/>
    <w:rsid w:val="00AD3816"/>
    <w:pPr>
      <w:keepNext/>
      <w:outlineLvl w:val="4"/>
    </w:pPr>
    <w:rPr>
      <w:rFonts w:cs="Times New Roman"/>
      <w:b/>
      <w:bCs/>
      <w:i/>
      <w:i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AD3816"/>
    <w:rPr>
      <w:rFonts w:ascii="Times New Roman" w:eastAsia="Times New Roman" w:hAnsi="Times New Roman" w:cs="Times New Roman"/>
      <w:sz w:val="36"/>
      <w:szCs w:val="36"/>
    </w:rPr>
  </w:style>
  <w:style w:type="character" w:customStyle="1" w:styleId="3Char">
    <w:name w:val="عنوان 3 Char"/>
    <w:basedOn w:val="a0"/>
    <w:link w:val="3"/>
    <w:rsid w:val="00AD3816"/>
    <w:rPr>
      <w:rFonts w:ascii="Times New Roman" w:eastAsia="Times New Roman" w:hAnsi="Times New Roman" w:cs="Times New Roman"/>
      <w:sz w:val="36"/>
      <w:szCs w:val="36"/>
    </w:rPr>
  </w:style>
  <w:style w:type="character" w:customStyle="1" w:styleId="4Char">
    <w:name w:val="عنوان 4 Char"/>
    <w:basedOn w:val="a0"/>
    <w:link w:val="4"/>
    <w:rsid w:val="00AD3816"/>
    <w:rPr>
      <w:rFonts w:ascii="Times New Roman" w:eastAsia="Times New Roman" w:hAnsi="Times New Roman" w:cs="Times New Roman"/>
      <w:sz w:val="20"/>
      <w:szCs w:val="36"/>
    </w:rPr>
  </w:style>
  <w:style w:type="character" w:customStyle="1" w:styleId="5Char">
    <w:name w:val="عنوان 5 Char"/>
    <w:basedOn w:val="a0"/>
    <w:link w:val="5"/>
    <w:rsid w:val="00AD3816"/>
    <w:rPr>
      <w:rFonts w:ascii="Times New Roman" w:eastAsia="Times New Roman" w:hAnsi="Times New Roman" w:cs="Times New Roman"/>
      <w:b/>
      <w:bCs/>
      <w:i/>
      <w:iCs/>
      <w:sz w:val="20"/>
      <w:szCs w:val="36"/>
    </w:rPr>
  </w:style>
  <w:style w:type="paragraph" w:styleId="a3">
    <w:name w:val="Body Text"/>
    <w:basedOn w:val="a"/>
    <w:link w:val="Char"/>
    <w:rsid w:val="00AD3816"/>
    <w:rPr>
      <w:rFonts w:cs="Times New Roman"/>
      <w:b/>
      <w:bCs/>
      <w:sz w:val="32"/>
      <w:szCs w:val="32"/>
    </w:rPr>
  </w:style>
  <w:style w:type="character" w:customStyle="1" w:styleId="Char">
    <w:name w:val="نص أساسي Char"/>
    <w:basedOn w:val="a0"/>
    <w:link w:val="a3"/>
    <w:rsid w:val="00AD3816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Company>SACC - ANAS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2017-10-21T21:24:00Z</dcterms:created>
  <dcterms:modified xsi:type="dcterms:W3CDTF">2017-10-21T21:28:00Z</dcterms:modified>
</cp:coreProperties>
</file>